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45" w:rsidRPr="00BA5845" w:rsidRDefault="00BA5845" w:rsidP="00143D31">
      <w:pPr>
        <w:spacing w:before="60" w:after="60" w:line="240" w:lineRule="auto"/>
        <w:ind w:firstLine="300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</w:pPr>
      <w:r w:rsidRPr="00BA5845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BÀI 17: QUÁ TRÌNH HÌNH THÀNH VÀ PHÁT TRIỂN CỦA</w:t>
      </w:r>
    </w:p>
    <w:p w:rsidR="00BA5845" w:rsidRPr="00BA5845" w:rsidRDefault="00BA5845" w:rsidP="00143D31">
      <w:pPr>
        <w:spacing w:before="60" w:after="60" w:line="240" w:lineRule="auto"/>
        <w:ind w:firstLine="300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</w:pPr>
      <w:r w:rsidRPr="00BA5845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NH</w:t>
      </w:r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À NƯỚC PHONG KIẾN (</w:t>
      </w:r>
      <w:proofErr w:type="spellStart"/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Từ</w:t>
      </w:r>
      <w:proofErr w:type="spellEnd"/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 xml:space="preserve"> </w:t>
      </w:r>
      <w:proofErr w:type="spellStart"/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thế</w:t>
      </w:r>
      <w:proofErr w:type="spellEnd"/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 xml:space="preserve"> </w:t>
      </w:r>
      <w:proofErr w:type="spellStart"/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kỷ</w:t>
      </w:r>
      <w:proofErr w:type="spellEnd"/>
      <w:r w:rsidR="00143D31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 xml:space="preserve"> X-</w:t>
      </w:r>
      <w:r w:rsidRPr="00BA5845">
        <w:rPr>
          <w:rFonts w:ascii="Times New Roman" w:eastAsia="Times New Roman" w:hAnsi="Times New Roman" w:cs="Arial"/>
          <w:b/>
          <w:bCs/>
          <w:kern w:val="28"/>
          <w:sz w:val="32"/>
          <w:szCs w:val="32"/>
          <w:lang w:val="en-US"/>
        </w:rPr>
        <w:t>XV)</w:t>
      </w:r>
    </w:p>
    <w:p w:rsidR="00BA5845" w:rsidRPr="00BA5845" w:rsidRDefault="00BA5845" w:rsidP="00BA5845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val="en-US"/>
        </w:rPr>
        <w:t>I - BƯỚC ĐẦU XÂY DỰNG NHÀ NƯỚC ĐỘC LẬP Ở THẾ KỶ X:</w:t>
      </w:r>
    </w:p>
    <w:p w:rsidR="00BA5845" w:rsidRPr="00BA5845" w:rsidRDefault="00BA5845" w:rsidP="00BA5845">
      <w:pPr>
        <w:tabs>
          <w:tab w:val="num" w:pos="2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kỷ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trài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qua 3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triều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Ngô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Tiền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700"/>
        <w:gridCol w:w="2515"/>
        <w:gridCol w:w="2515"/>
      </w:tblGrid>
      <w:tr w:rsidR="00BA5845" w:rsidRPr="00BA5845" w:rsidTr="001F184A">
        <w:trPr>
          <w:trHeight w:val="4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Đặc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Ngô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Đinh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Tiền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Lê</w:t>
            </w:r>
            <w:proofErr w:type="spellEnd"/>
          </w:p>
        </w:tc>
      </w:tr>
      <w:tr w:rsidR="00BA5845" w:rsidRPr="00BA5845" w:rsidTr="001F184A">
        <w:trPr>
          <w:trHeight w:val="4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Thời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gian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thành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lập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939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944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981</w:t>
            </w:r>
          </w:p>
        </w:tc>
      </w:tr>
      <w:tr w:rsidR="00BA5845" w:rsidRPr="00BA5845" w:rsidTr="001F184A">
        <w:trPr>
          <w:trHeight w:val="5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Vua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sáng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lập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Ngô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Quyền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Bộ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Lĩnh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Lê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Hoàn</w:t>
            </w:r>
            <w:proofErr w:type="spellEnd"/>
          </w:p>
        </w:tc>
      </w:tr>
      <w:tr w:rsidR="00BA5845" w:rsidRPr="00BA5845" w:rsidTr="001F184A">
        <w:trPr>
          <w:trHeight w:val="49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Quốc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hiệu</w:t>
            </w:r>
            <w:proofErr w:type="spellEnd"/>
          </w:p>
        </w:tc>
        <w:tc>
          <w:tcPr>
            <w:tcW w:w="270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Cồ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Việt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Cồ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Việt</w:t>
            </w:r>
            <w:proofErr w:type="spellEnd"/>
          </w:p>
        </w:tc>
      </w:tr>
      <w:tr w:rsidR="00BA5845" w:rsidRPr="00BA5845" w:rsidTr="001F184A">
        <w:trPr>
          <w:trHeight w:val="4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đô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Cổ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Loa 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Nội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Bình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Hoa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Bình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</w:tbl>
    <w:p w:rsidR="00BA5845" w:rsidRPr="00143D31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D31">
        <w:rPr>
          <w:rFonts w:ascii="Times New Roman" w:eastAsia="Times New Roman" w:hAnsi="Times New Roman" w:cs="Times New Roman"/>
          <w:sz w:val="26"/>
          <w:szCs w:val="26"/>
        </w:rPr>
        <w:t>-  Tổ chức bộ máy nhà nước thời Ngô-Đinh-Tiền Lê:</w:t>
      </w:r>
    </w:p>
    <w:p w:rsidR="00BA5845" w:rsidRPr="00143D31" w:rsidRDefault="00BA5845" w:rsidP="00BA5845">
      <w:pPr>
        <w:numPr>
          <w:ilvl w:val="0"/>
          <w:numId w:val="1"/>
        </w:numPr>
        <w:tabs>
          <w:tab w:val="num" w:pos="1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D31">
        <w:rPr>
          <w:rFonts w:ascii="Times New Roman" w:eastAsia="Times New Roman" w:hAnsi="Times New Roman" w:cs="Times New Roman"/>
          <w:sz w:val="26"/>
          <w:szCs w:val="26"/>
        </w:rPr>
        <w:t>Trung ương: đứng đầu nước là vua, quan lại gồm 3 ban: Văn, Võ và Tăng ban.</w:t>
      </w:r>
    </w:p>
    <w:p w:rsidR="00BA5845" w:rsidRPr="00143D31" w:rsidRDefault="00BA5845" w:rsidP="00BA5845">
      <w:pPr>
        <w:numPr>
          <w:ilvl w:val="0"/>
          <w:numId w:val="1"/>
        </w:numPr>
        <w:tabs>
          <w:tab w:val="num" w:pos="1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D31">
        <w:rPr>
          <w:rFonts w:ascii="Times New Roman" w:eastAsia="Times New Roman" w:hAnsi="Times New Roman" w:cs="Times New Roman"/>
          <w:sz w:val="26"/>
          <w:szCs w:val="26"/>
        </w:rPr>
        <w:t>Hành chính: chia đất nước thành 10 đạo.</w:t>
      </w:r>
    </w:p>
    <w:p w:rsidR="00BA5845" w:rsidRPr="00BA5845" w:rsidRDefault="00BA5845" w:rsidP="00BA5845">
      <w:pPr>
        <w:numPr>
          <w:ilvl w:val="0"/>
          <w:numId w:val="1"/>
        </w:numPr>
        <w:tabs>
          <w:tab w:val="num" w:pos="1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đội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quy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sơ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khai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 - PHÁT TRIỂN VÀ HOÀN CHỈNH NHÀ NƯỚC PHONG KIẾN Ở CÁC THẾ KỶ XI-XV: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Tổ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chức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bộ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máy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1009,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Uẩn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ngôi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hiệu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Việt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Thăng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Long.</w:t>
      </w:r>
    </w:p>
    <w:p w:rsidR="00BA5845" w:rsidRPr="00BA5845" w:rsidRDefault="00BA5845" w:rsidP="0014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TK XI-XV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tồn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triều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Trần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Hồ,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A5845" w:rsidRPr="00BA5845" w:rsidRDefault="00BA5845" w:rsidP="00BA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Sơ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đồ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bộ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máy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phong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kiến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thời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Lý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-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Trần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-Hồ</w:t>
      </w:r>
    </w:p>
    <w:p w:rsidR="00BA5845" w:rsidRPr="00BA5845" w:rsidRDefault="00BA5845" w:rsidP="00BA5845">
      <w:pPr>
        <w:spacing w:after="0" w:line="240" w:lineRule="auto"/>
        <w:ind w:left="97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Calibri" w:eastAsia="Calibri" w:hAnsi="Calibri" w:cs="Times New Roman"/>
          <w:noProof/>
          <w:lang w:eastAsia="vi-VN"/>
        </w:rPr>
        <mc:AlternateContent>
          <mc:Choice Requires="wpc">
            <w:drawing>
              <wp:inline distT="0" distB="0" distL="0" distR="0">
                <wp:extent cx="5530850" cy="3579299"/>
                <wp:effectExtent l="0" t="0" r="0" b="21590"/>
                <wp:docPr id="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2350" y="35999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pPr>
                                <w:jc w:val="center"/>
                              </w:pPr>
                              <w:r>
                                <w:t>Vua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5850" y="493199"/>
                            <a:ext cx="825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Tể tướng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50" y="493199"/>
                            <a:ext cx="101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Các đại thần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"/>
                        <wps:cNvCnPr/>
                        <wps:spPr bwMode="auto">
                          <a:xfrm flipH="1">
                            <a:off x="1911350" y="378899"/>
                            <a:ext cx="6350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"/>
                        <wps:cNvCnPr/>
                        <wps:spPr bwMode="auto">
                          <a:xfrm>
                            <a:off x="2546350" y="378899"/>
                            <a:ext cx="6350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"/>
                        <wps:cNvCnPr/>
                        <wps:spPr bwMode="auto">
                          <a:xfrm>
                            <a:off x="1911350" y="721799"/>
                            <a:ext cx="1270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41350" y="1064699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Sảnh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28850" y="1064699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Viện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25850" y="1064699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Đài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13"/>
                        <wps:cNvCnPr/>
                        <wps:spPr bwMode="auto">
                          <a:xfrm>
                            <a:off x="2546350" y="721799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65350" y="1864799"/>
                            <a:ext cx="698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Lộ, trấn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47850" y="2550599"/>
                            <a:ext cx="1333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Phủ, Huyện, Châu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92350" y="3236399"/>
                            <a:ext cx="44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Xã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7"/>
                        <wps:cNvCnPr/>
                        <wps:spPr bwMode="auto">
                          <a:xfrm flipH="1">
                            <a:off x="1212850" y="721799"/>
                            <a:ext cx="13335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8"/>
                        <wps:cNvCnPr/>
                        <wps:spPr bwMode="auto">
                          <a:xfrm>
                            <a:off x="2546350" y="721799"/>
                            <a:ext cx="10795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9"/>
                        <wps:cNvCnPr/>
                        <wps:spPr bwMode="auto">
                          <a:xfrm>
                            <a:off x="2482850" y="1407599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0"/>
                        <wps:cNvCnPr/>
                        <wps:spPr bwMode="auto">
                          <a:xfrm>
                            <a:off x="2482850" y="2207699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1"/>
                        <wps:cNvCnPr/>
                        <wps:spPr bwMode="auto">
                          <a:xfrm>
                            <a:off x="2482850" y="2893499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2"/>
                        <wps:cNvCnPr/>
                        <wps:spPr bwMode="auto">
                          <a:xfrm>
                            <a:off x="4324350" y="150299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3"/>
                        <wps:cNvCnPr/>
                        <wps:spPr bwMode="auto">
                          <a:xfrm>
                            <a:off x="4324350" y="1864799"/>
                            <a:ext cx="635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607499"/>
                            <a:ext cx="101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Trung ương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87850" y="2550599"/>
                            <a:ext cx="101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845" w:rsidRDefault="00BA5845" w:rsidP="00BA5845">
                              <w:r>
                                <w:t>Địa phương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35.5pt;height:281.85pt;mso-position-horizontal-relative:char;mso-position-vertical-relative:line" coordsize="55308,3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308;height:35788;visibility:visible;mso-wrap-style:square">
                  <v:fill o:detectmouseclick="t"/>
                  <v:path o:connecttype="none"/>
                </v:shape>
                <v:rect id="Rectangle 4" o:spid="_x0000_s1028" style="position:absolute;left:22923;top:359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BA5845" w:rsidRDefault="00BA5845" w:rsidP="00BA5845">
                        <w:pPr>
                          <w:jc w:val="center"/>
                        </w:pPr>
                        <w:r>
                          <w:t>Vua</w:t>
                        </w:r>
                      </w:p>
                    </w:txbxContent>
                  </v:textbox>
                </v:rect>
                <v:rect id="Rectangle 5" o:spid="_x0000_s1029" style="position:absolute;left:10858;top:4931;width:825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BA5845" w:rsidRDefault="00BA5845" w:rsidP="00BA5845">
                        <w:r>
                          <w:t>Tể tướng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1813;top:4931;width:101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BA5845" w:rsidRDefault="00BA5845" w:rsidP="00BA5845">
                        <w:r>
                          <w:t>Các đại thần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19113,3788" to="25463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    <v:stroke endarrow="block"/>
                </v:line>
                <v:line id="Line 8" o:spid="_x0000_s1032" style="position:absolute;visibility:visible;mso-wrap-style:square" from="25463,3788" to="31813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9" o:spid="_x0000_s1033" style="position:absolute;visibility:visible;mso-wrap-style:square" from="19113,7217" to="31813,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rect id="Rectangle 10" o:spid="_x0000_s1034" style="position:absolute;left:6413;top:1064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BA5845" w:rsidRDefault="00BA5845" w:rsidP="00BA5845">
                        <w:r>
                          <w:t>Sảnh</w:t>
                        </w:r>
                      </w:p>
                    </w:txbxContent>
                  </v:textbox>
                </v:rect>
                <v:rect id="Rectangle 11" o:spid="_x0000_s1035" style="position:absolute;left:22288;top:1064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BA5845" w:rsidRDefault="00BA5845" w:rsidP="00BA5845">
                        <w:r>
                          <w:t>Viện</w:t>
                        </w:r>
                      </w:p>
                    </w:txbxContent>
                  </v:textbox>
                </v:rect>
                <v:rect id="Rectangle 12" o:spid="_x0000_s1036" style="position:absolute;left:36258;top:10646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BA5845" w:rsidRDefault="00BA5845" w:rsidP="00BA5845">
                        <w:r>
                          <w:t>Đài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25463,7217" to="25463,10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rect id="Rectangle 14" o:spid="_x0000_s1038" style="position:absolute;left:21653;top:18647;width:698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:rsidR="00BA5845" w:rsidRDefault="00BA5845" w:rsidP="00BA5845">
                        <w:r>
                          <w:t>Lộ, trấn</w:t>
                        </w:r>
                      </w:p>
                    </w:txbxContent>
                  </v:textbox>
                </v:rect>
                <v:rect id="Rectangle 15" o:spid="_x0000_s1039" style="position:absolute;left:18478;top:25505;width:133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<v:textbox>
                    <w:txbxContent>
                      <w:p w:rsidR="00BA5845" w:rsidRDefault="00BA5845" w:rsidP="00BA5845">
                        <w:r>
                          <w:t>Phủ, Huyện, Châu</w:t>
                        </w:r>
                      </w:p>
                    </w:txbxContent>
                  </v:textbox>
                </v:rect>
                <v:rect id="Rectangle 16" o:spid="_x0000_s1040" style="position:absolute;left:22923;top:32363;width:44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    <v:textbox>
                    <w:txbxContent>
                      <w:p w:rsidR="00BA5845" w:rsidRDefault="00BA5845" w:rsidP="00BA5845">
                        <w:r>
                          <w:t>Xã</w:t>
                        </w:r>
                      </w:p>
                    </w:txbxContent>
                  </v:textbox>
                </v:rect>
                <v:line id="Line 17" o:spid="_x0000_s1041" style="position:absolute;flip:x;visibility:visible;mso-wrap-style:square" from="12128,7217" to="25463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<v:stroke endarrow="block"/>
                </v:line>
                <v:line id="Line 18" o:spid="_x0000_s1042" style="position:absolute;visibility:visible;mso-wrap-style:square" from="25463,7217" to="36258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19" o:spid="_x0000_s1043" style="position:absolute;visibility:visible;mso-wrap-style:square" from="24828,14075" to="24834,1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20" o:spid="_x0000_s1044" style="position:absolute;visibility:visible;mso-wrap-style:square" from="24828,22076" to="24834,2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21" o:spid="_x0000_s1045" style="position:absolute;visibility:visible;mso-wrap-style:square" from="24828,28934" to="24834,3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43243,1502" to="43243,1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qRF8AAAADbAAAADwAAAGRycy9kb3ducmV2LnhtbERPz2vCMBS+D/wfwhO8zVSRMTujSEHo&#10;oR7sxF0fzVtT1ry0TbT1v18Ogx0/vt+7w2Rb8aDBN44VrJYJCOLK6YZrBdfP0+s7CB+QNbaOScGT&#10;PBz2s5cdptqNfKFHGWoRQ9inqMCE0KVS+sqQRb90HXHkvt1gMUQ41FIPOMZw28p1krxJiw3HBoMd&#10;ZYaqn/JuFWzOudFfU+GLS5LfqOk3WV86pRbz6fgBItAU/sV/7lwr2Ma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akRfAAAAA2wAAAA8AAAAAAAAAAAAAAAAA&#10;oQIAAGRycy9kb3ducmV2LnhtbFBLBQYAAAAABAAEAPkAAACOAwAAAAA=&#10;" strokeweight="2.25pt"/>
                <v:line id="Line 23" o:spid="_x0000_s1047" style="position:absolute;visibility:visible;mso-wrap-style:square" from="43243,18647" to="43249,35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0jMIAAADbAAAADwAAAGRycy9kb3ducmV2LnhtbESPQYvCMBSE7wv+h/AEb2uqyLKtRhFB&#10;6EEPdkWvj+bZFJuX2kSt/94sLOxxmJlvmMWqt414UOdrxwom4wQEcel0zZWC48/28xuED8gaG8ek&#10;4EUeVsvBxwIz7Z58oEcRKhEh7DNUYEJoMyl9aciiH7uWOHoX11kMUXaV1B0+I9w2cpokX9JizXHB&#10;YEsbQ+W1uFsFs31u9Lnf+d0hyU9U32abW+GUGg379RxEoD78h//auVaQpv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Y0jMIAAADbAAAADwAAAAAAAAAAAAAA&#10;AAChAgAAZHJzL2Rvd25yZXYueG1sUEsFBgAAAAAEAAQA+QAAAJADAAAAAA==&#10;" strokeweight="2.25pt"/>
                <v:shape id="Text Box 24" o:spid="_x0000_s1048" type="#_x0000_t202" style="position:absolute;left:45148;top:6074;width:101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<v:textbox>
                    <w:txbxContent>
                      <w:p w:rsidR="00BA5845" w:rsidRDefault="00BA5845" w:rsidP="00BA5845">
                        <w:r>
                          <w:t>Trung ương</w:t>
                        </w:r>
                      </w:p>
                    </w:txbxContent>
                  </v:textbox>
                </v:shape>
                <v:shape id="Text Box 25" o:spid="_x0000_s1049" type="#_x0000_t202" style="position:absolute;left:43878;top:25505;width:101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BA5845" w:rsidRDefault="00BA5845" w:rsidP="00BA5845">
                        <w:r>
                          <w:t>Địa phương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*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Bộ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máy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thời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Sơ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1428,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khởi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Lam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Sơn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ngôi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Hoàng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đế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hậu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máy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dần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kiện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đặc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biệt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cải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Thánh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Tông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+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Trung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ương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</w:t>
      </w:r>
    </w:p>
    <w:p w:rsidR="00BA5845" w:rsidRPr="00BA5845" w:rsidRDefault="00BA5845" w:rsidP="00BA58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tối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cao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Dưới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6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Hộ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Lễ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chuyên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trách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Ngự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sử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đài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Quốc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sử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viện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Hàn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lâm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viện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</w:t>
      </w:r>
    </w:p>
    <w:p w:rsidR="00BA5845" w:rsidRPr="00BA5845" w:rsidRDefault="00BA5845" w:rsidP="00BA584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+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Địa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phương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</w:t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BA5845" w:rsidRPr="00BA5845" w:rsidRDefault="00BA5845" w:rsidP="00BA5845">
      <w:pPr>
        <w:numPr>
          <w:ilvl w:val="0"/>
          <w:numId w:val="4"/>
        </w:numPr>
        <w:tabs>
          <w:tab w:val="num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Cả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chia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thừa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tuyên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dưới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phủ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huyện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châu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numPr>
          <w:ilvl w:val="0"/>
          <w:numId w:val="4"/>
        </w:numPr>
        <w:tabs>
          <w:tab w:val="num" w:pos="25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Tuyển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chọn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cử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cử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numPr>
          <w:ilvl w:val="0"/>
          <w:numId w:val="4"/>
        </w:numPr>
        <w:tabs>
          <w:tab w:val="num" w:pos="25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quý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sống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nhờ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bổng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lộc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chuyên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đạt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đỉnh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cao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chỉnh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Pháp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luật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đội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a.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Luật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pháp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Thư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(1042) </w:t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tiên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Trần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Hồng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Đức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(1483).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Bảo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ích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bên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vực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lợi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ích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người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phu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̣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nư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̃)</w:t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an</w:t>
      </w:r>
      <w:proofErr w:type="gram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đất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b.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đội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gồm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phận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Cấm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bảo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Ngoại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lộ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quy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bảo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đất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bảo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an</w:t>
      </w:r>
      <w:proofErr w:type="gram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ninh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xóm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143D31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“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ngụ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binh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ư </w:t>
      </w:r>
      <w:proofErr w:type="spellStart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nông</w:t>
      </w:r>
      <w:proofErr w:type="spellEnd"/>
      <w:r w:rsidRPr="00BA584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”</w:t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đội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vũ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trang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đầy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đủ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3.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Hoạt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động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đối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nội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đối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ngoại</w:t>
      </w:r>
      <w:proofErr w:type="spellEnd"/>
      <w:r w:rsidRPr="00BA58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proofErr w:type="gram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a</w:t>
      </w:r>
      <w:proofErr w:type="gram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Đối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nội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Coi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chăm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lo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đời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sống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Đoàn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ít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vùng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biên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giới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</w:t>
      </w:r>
      <w:proofErr w:type="gram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.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Đối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ngoại</w:t>
      </w:r>
      <w:proofErr w:type="spellEnd"/>
      <w:r w:rsidRPr="00BA584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tắc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độc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lập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quyền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tộc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Hoa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hòa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hiếu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mềm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mỏng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sẵn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sàng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chiếnn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bảo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vệ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láng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giềng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(Lang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Xang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Chămpa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proofErr w:type="gram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Chân</w:t>
      </w:r>
      <w:proofErr w:type="spellEnd"/>
      <w:proofErr w:type="gram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Lạp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):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thân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thiện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nhưng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có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lúc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cũng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xung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đột</w:t>
      </w:r>
      <w:proofErr w:type="spellEnd"/>
      <w:r w:rsidRPr="00BA584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A5845" w:rsidRPr="00BA5845" w:rsidRDefault="00BA5845" w:rsidP="00BA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BA584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THỐNG KÊ CÁC TRIỀU ĐẠI PHONG KIẾN TỪ TK X ĐẾN TK XV</w:t>
      </w:r>
    </w:p>
    <w:p w:rsidR="00BA5845" w:rsidRPr="00BA5845" w:rsidRDefault="00BA5845" w:rsidP="00BA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040"/>
        <w:gridCol w:w="2477"/>
        <w:gridCol w:w="1894"/>
      </w:tblGrid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Triều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đại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Niên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đại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Kinh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đô</w:t>
            </w:r>
            <w:proofErr w:type="spellEnd"/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Quốc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hiệu</w:t>
            </w:r>
            <w:proofErr w:type="spellEnd"/>
          </w:p>
        </w:tc>
      </w:tr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Ngô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939-967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Cổ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Loa</w:t>
            </w:r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Hà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Nội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Đinh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Tiền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Lê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968-1009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Hoa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Lư</w:t>
            </w:r>
            <w:proofErr w:type="spellEnd"/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Ninh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Bình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Cồ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Việt</w:t>
            </w:r>
            <w:proofErr w:type="spellEnd"/>
          </w:p>
        </w:tc>
      </w:tr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Lý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1009-1225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Thăng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Long</w:t>
            </w:r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Hà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Nội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Việt</w:t>
            </w:r>
            <w:proofErr w:type="spellEnd"/>
          </w:p>
        </w:tc>
      </w:tr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Trần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1225-1400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Thăng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Long</w:t>
            </w:r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Hà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Nội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Việt</w:t>
            </w:r>
            <w:proofErr w:type="spellEnd"/>
          </w:p>
        </w:tc>
      </w:tr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Hồ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1400-1407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Tây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Đô</w:t>
            </w:r>
            <w:proofErr w:type="spellEnd"/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Thanh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Hóa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Ngu</w:t>
            </w:r>
            <w:proofErr w:type="spellEnd"/>
          </w:p>
        </w:tc>
      </w:tr>
      <w:tr w:rsidR="00BA5845" w:rsidRPr="00BA5845" w:rsidTr="001F184A">
        <w:trPr>
          <w:trHeight w:val="56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Lê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b/>
                <w:lang w:val="en-US"/>
              </w:rPr>
              <w:t>sơ</w:t>
            </w:r>
            <w:proofErr w:type="spellEnd"/>
          </w:p>
        </w:tc>
        <w:tc>
          <w:tcPr>
            <w:tcW w:w="2040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1428-1527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Thăng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Long</w:t>
            </w:r>
          </w:p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584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Hà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Nội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A5845" w:rsidRPr="00BA5845" w:rsidRDefault="00BA5845" w:rsidP="00BA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Đại</w:t>
            </w:r>
            <w:proofErr w:type="spellEnd"/>
            <w:r w:rsidRPr="00BA584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A5845">
              <w:rPr>
                <w:rFonts w:ascii="Times New Roman" w:eastAsia="Times New Roman" w:hAnsi="Times New Roman" w:cs="Times New Roman"/>
                <w:lang w:val="en-US"/>
              </w:rPr>
              <w:t>Việt</w:t>
            </w:r>
            <w:proofErr w:type="spellEnd"/>
          </w:p>
        </w:tc>
      </w:tr>
    </w:tbl>
    <w:p w:rsidR="00BA5845" w:rsidRPr="00BA5845" w:rsidRDefault="00BA5845" w:rsidP="00BA5845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BA5845" w:rsidRPr="00143D31" w:rsidRDefault="00143D31" w:rsidP="00BA5845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t>BÀI</w:t>
      </w: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TẬP</w:t>
      </w:r>
    </w:p>
    <w:p w:rsidR="00BA5845" w:rsidRPr="00143D31" w:rsidRDefault="00BA5845" w:rsidP="00143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3D3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1. </w:t>
      </w:r>
      <w:r w:rsidR="00143D31" w:rsidRPr="00143D31">
        <w:rPr>
          <w:rFonts w:ascii="Times New Roman" w:eastAsia="Times New Roman" w:hAnsi="Times New Roman" w:cs="Times New Roman"/>
          <w:color w:val="FF0000"/>
          <w:sz w:val="26"/>
          <w:szCs w:val="26"/>
        </w:rPr>
        <w:t>Sau khi dẹp loạn 12 sứ quân, Đinh Bộ Lĩnh đã làm gì để củng cố đất nước?</w:t>
      </w:r>
    </w:p>
    <w:p w:rsidR="00143D31" w:rsidRPr="00143D31" w:rsidRDefault="00143D31" w:rsidP="00143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3D31">
        <w:rPr>
          <w:rFonts w:ascii="Times New Roman" w:eastAsia="Times New Roman" w:hAnsi="Times New Roman" w:cs="Times New Roman"/>
          <w:color w:val="FF0000"/>
          <w:sz w:val="26"/>
          <w:szCs w:val="26"/>
        </w:rPr>
        <w:t>2. Vì sao năm 1010, vua Lý Thái Tổ cho dời đô từ Hoa Lư về Thăng Long? Ý nghĩa của việc làm đó là gì?</w:t>
      </w:r>
    </w:p>
    <w:p w:rsidR="00D94E9E" w:rsidRPr="00143D31" w:rsidRDefault="00D94E9E">
      <w:bookmarkStart w:id="0" w:name="_GoBack"/>
      <w:bookmarkEnd w:id="0"/>
    </w:p>
    <w:sectPr w:rsidR="00D94E9E" w:rsidRPr="00143D31" w:rsidSect="00BA58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3502DB"/>
    <w:rsid w:val="00BA5845"/>
    <w:rsid w:val="00D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3</cp:revision>
  <dcterms:created xsi:type="dcterms:W3CDTF">2020-04-06T03:42:00Z</dcterms:created>
  <dcterms:modified xsi:type="dcterms:W3CDTF">2020-04-06T03:57:00Z</dcterms:modified>
</cp:coreProperties>
</file>